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3369" w14:textId="4D7B2C3C" w:rsidR="004379DF" w:rsidRPr="0079721C" w:rsidRDefault="004379DF" w:rsidP="002A6F80">
      <w:pPr>
        <w:jc w:val="center"/>
        <w:rPr>
          <w:rFonts w:ascii="Arial" w:hAnsi="Arial" w:cs="Arial"/>
          <w:b/>
          <w:bCs/>
        </w:rPr>
      </w:pPr>
      <w:r w:rsidRPr="0079721C">
        <w:rPr>
          <w:rFonts w:ascii="Arial" w:hAnsi="Arial" w:cs="Arial"/>
          <w:b/>
          <w:bCs/>
        </w:rPr>
        <w:t>PAUTA DE REUNIÃO - COMISSÃO DE LEGISLAÇÃO E JUSTIÇA E REDAÇÃO</w:t>
      </w:r>
    </w:p>
    <w:p w14:paraId="4910302A" w14:textId="58F567C5" w:rsidR="004379DF" w:rsidRPr="004379DF" w:rsidRDefault="004379DF" w:rsidP="00C368B7">
      <w:pPr>
        <w:spacing w:before="120" w:after="0" w:line="240" w:lineRule="auto"/>
        <w:rPr>
          <w:rFonts w:ascii="Arial" w:eastAsia="Calibri" w:hAnsi="Arial" w:cs="Arial"/>
          <w:b/>
          <w:bCs/>
          <w:sz w:val="24"/>
          <w:szCs w:val="24"/>
        </w:rPr>
      </w:pPr>
      <w:r w:rsidRPr="004379DF">
        <w:rPr>
          <w:rFonts w:ascii="Arial" w:eastAsia="Calibri" w:hAnsi="Arial" w:cs="Arial"/>
          <w:b/>
          <w:bCs/>
          <w:sz w:val="24"/>
          <w:szCs w:val="24"/>
        </w:rPr>
        <w:t xml:space="preserve">DIA: </w:t>
      </w:r>
      <w:r w:rsidR="00524E8A">
        <w:rPr>
          <w:rFonts w:ascii="Arial" w:eastAsia="Calibri" w:hAnsi="Arial" w:cs="Arial"/>
          <w:b/>
          <w:bCs/>
          <w:sz w:val="24"/>
          <w:szCs w:val="24"/>
        </w:rPr>
        <w:t>10</w:t>
      </w:r>
      <w:r w:rsidR="00227079">
        <w:rPr>
          <w:rFonts w:ascii="Arial" w:eastAsia="Calibri" w:hAnsi="Arial" w:cs="Arial"/>
          <w:b/>
          <w:bCs/>
          <w:sz w:val="24"/>
          <w:szCs w:val="24"/>
        </w:rPr>
        <w:t>/0</w:t>
      </w:r>
      <w:r w:rsidR="002B439F">
        <w:rPr>
          <w:rFonts w:ascii="Arial" w:eastAsia="Calibri" w:hAnsi="Arial" w:cs="Arial"/>
          <w:b/>
          <w:bCs/>
          <w:sz w:val="24"/>
          <w:szCs w:val="24"/>
        </w:rPr>
        <w:t>8</w:t>
      </w:r>
      <w:r w:rsidR="00D01965">
        <w:rPr>
          <w:rFonts w:ascii="Arial" w:eastAsia="Calibri" w:hAnsi="Arial" w:cs="Arial"/>
          <w:b/>
          <w:bCs/>
          <w:sz w:val="24"/>
          <w:szCs w:val="24"/>
        </w:rPr>
        <w:t>/2026</w:t>
      </w:r>
    </w:p>
    <w:p w14:paraId="0D14A01D" w14:textId="2C911CC8" w:rsidR="002D7720" w:rsidRDefault="004379DF" w:rsidP="00C368B7">
      <w:pPr>
        <w:spacing w:before="120" w:after="0" w:line="240" w:lineRule="auto"/>
        <w:rPr>
          <w:rFonts w:ascii="Arial" w:eastAsia="Calibri" w:hAnsi="Arial" w:cs="Arial"/>
          <w:b/>
          <w:bCs/>
          <w:sz w:val="24"/>
          <w:szCs w:val="24"/>
        </w:rPr>
      </w:pPr>
      <w:r w:rsidRPr="004379DF">
        <w:rPr>
          <w:rFonts w:ascii="Arial" w:eastAsia="Calibri" w:hAnsi="Arial" w:cs="Arial"/>
          <w:b/>
          <w:bCs/>
          <w:sz w:val="24"/>
          <w:szCs w:val="24"/>
        </w:rPr>
        <w:t xml:space="preserve">HORÁRIO: </w:t>
      </w:r>
      <w:r w:rsidR="00BC3E7C">
        <w:rPr>
          <w:rFonts w:ascii="Arial" w:eastAsia="Calibri" w:hAnsi="Arial" w:cs="Arial"/>
          <w:b/>
          <w:bCs/>
          <w:sz w:val="24"/>
          <w:szCs w:val="24"/>
        </w:rPr>
        <w:t>09</w:t>
      </w:r>
      <w:r w:rsidRPr="00AD173F">
        <w:rPr>
          <w:rFonts w:ascii="Arial" w:eastAsia="Calibri" w:hAnsi="Arial" w:cs="Arial"/>
          <w:b/>
          <w:bCs/>
          <w:sz w:val="24"/>
          <w:szCs w:val="24"/>
        </w:rPr>
        <w:t>H</w:t>
      </w:r>
    </w:p>
    <w:p w14:paraId="12AD3CFD" w14:textId="77777777" w:rsidR="004A751A" w:rsidRPr="00BB3063" w:rsidRDefault="004A751A" w:rsidP="0058759E">
      <w:pPr>
        <w:widowControl w:val="0"/>
        <w:tabs>
          <w:tab w:val="left" w:pos="1276"/>
        </w:tabs>
        <w:adjustRightInd w:val="0"/>
        <w:spacing w:after="0" w:line="240" w:lineRule="auto"/>
        <w:jc w:val="both"/>
        <w:rPr>
          <w:rFonts w:ascii="Arial" w:eastAsia="Calibri" w:hAnsi="Arial" w:cs="Arial"/>
          <w:sz w:val="24"/>
          <w:szCs w:val="24"/>
        </w:rPr>
      </w:pPr>
    </w:p>
    <w:p w14:paraId="45445CE3" w14:textId="7FD0CC34" w:rsidR="00524E8A" w:rsidRDefault="007B6CA1" w:rsidP="0069572A">
      <w:pPr>
        <w:spacing w:after="0" w:line="240" w:lineRule="auto"/>
        <w:jc w:val="both"/>
        <w:rPr>
          <w:rFonts w:ascii="Arial" w:hAnsi="Arial" w:cs="Arial"/>
          <w:bCs/>
          <w:color w:val="000000" w:themeColor="text1"/>
          <w:sz w:val="24"/>
          <w:szCs w:val="24"/>
        </w:rPr>
      </w:pPr>
      <w:r w:rsidRPr="007B6CA1">
        <w:rPr>
          <w:rFonts w:ascii="Arial" w:hAnsi="Arial" w:cs="Arial"/>
          <w:bCs/>
          <w:color w:val="000000" w:themeColor="text1"/>
          <w:sz w:val="24"/>
          <w:szCs w:val="24"/>
        </w:rPr>
        <w:t>1 – Projeto de Lei nº 1.639/2026, de iniciativa do vereador João Cassimiro da Silva, que Dispõe sobre o tombamento do Estádio Louis Ensch como patrimônio histórico, cultural, esportivo e paisagístico do Município e dá outras providências, contendo Substitutivo apresentado pelo autor. (Relator: Titó)</w:t>
      </w:r>
    </w:p>
    <w:p w14:paraId="6C529F09" w14:textId="77777777" w:rsidR="00524E8A" w:rsidRDefault="00524E8A" w:rsidP="0069572A">
      <w:pPr>
        <w:spacing w:after="0" w:line="240" w:lineRule="auto"/>
        <w:jc w:val="both"/>
        <w:rPr>
          <w:rFonts w:ascii="Arial" w:hAnsi="Arial" w:cs="Arial"/>
          <w:bCs/>
          <w:color w:val="000000" w:themeColor="text1"/>
          <w:sz w:val="24"/>
          <w:szCs w:val="24"/>
        </w:rPr>
      </w:pPr>
    </w:p>
    <w:p w14:paraId="5EE175AD" w14:textId="6EC0F815" w:rsidR="00201BE8" w:rsidRDefault="00201BE8" w:rsidP="00201BE8">
      <w:pPr>
        <w:spacing w:after="0" w:line="240" w:lineRule="auto"/>
        <w:jc w:val="both"/>
        <w:rPr>
          <w:rFonts w:ascii="Arial" w:hAnsi="Arial" w:cs="Arial"/>
          <w:bCs/>
          <w:color w:val="000000" w:themeColor="text1"/>
          <w:sz w:val="24"/>
          <w:szCs w:val="24"/>
        </w:rPr>
      </w:pPr>
      <w:r>
        <w:rPr>
          <w:rFonts w:ascii="Arial" w:hAnsi="Arial" w:cs="Arial"/>
          <w:bCs/>
          <w:sz w:val="24"/>
          <w:szCs w:val="24"/>
        </w:rPr>
        <w:t>2</w:t>
      </w:r>
      <w:r>
        <w:rPr>
          <w:rFonts w:ascii="Arial" w:hAnsi="Arial" w:cs="Arial"/>
          <w:bCs/>
          <w:sz w:val="24"/>
          <w:szCs w:val="24"/>
        </w:rPr>
        <w:t xml:space="preserve"> – Projeto de Lei nº</w:t>
      </w:r>
      <w:r w:rsidRPr="00CA3012">
        <w:rPr>
          <w:rFonts w:ascii="Arial" w:hAnsi="Arial" w:cs="Arial"/>
          <w:bCs/>
          <w:sz w:val="24"/>
          <w:szCs w:val="24"/>
        </w:rPr>
        <w:t xml:space="preserve"> 1.655/2026, de iniciativa do vereador Geraldo Camilo Leles Pontes, que Assegura o direito de regularização documental e de participação em novas designações no mesmo ano aos candidatos eliminados em Processos Seletivos Simplificados e designações temporárias no âmbito do Poder Executivo Municipal de João Monlevade, e dá outras providências.</w:t>
      </w:r>
      <w:r w:rsidRPr="00CA3012">
        <w:rPr>
          <w:rFonts w:ascii="Arial" w:hAnsi="Arial" w:cs="Arial"/>
          <w:bCs/>
          <w:color w:val="000000" w:themeColor="text1"/>
          <w:sz w:val="24"/>
          <w:szCs w:val="24"/>
        </w:rPr>
        <w:t xml:space="preserve"> </w:t>
      </w:r>
      <w:r>
        <w:rPr>
          <w:rFonts w:ascii="Arial" w:hAnsi="Arial" w:cs="Arial"/>
          <w:bCs/>
          <w:color w:val="000000" w:themeColor="text1"/>
          <w:sz w:val="24"/>
          <w:szCs w:val="24"/>
        </w:rPr>
        <w:t>(Relator: Belmar)</w:t>
      </w:r>
    </w:p>
    <w:p w14:paraId="4984CD2A" w14:textId="77777777" w:rsidR="00201BE8" w:rsidRDefault="00201BE8" w:rsidP="00201BE8">
      <w:pPr>
        <w:spacing w:after="0" w:line="240" w:lineRule="auto"/>
        <w:jc w:val="both"/>
        <w:rPr>
          <w:rFonts w:ascii="Arial" w:hAnsi="Arial" w:cs="Arial"/>
          <w:bCs/>
          <w:color w:val="000000" w:themeColor="text1"/>
          <w:sz w:val="24"/>
          <w:szCs w:val="24"/>
        </w:rPr>
      </w:pPr>
    </w:p>
    <w:p w14:paraId="071B3371" w14:textId="7F8B7D7A" w:rsidR="00201BE8" w:rsidRDefault="00201BE8" w:rsidP="00201BE8">
      <w:pPr>
        <w:spacing w:after="0" w:line="240" w:lineRule="auto"/>
        <w:jc w:val="both"/>
        <w:rPr>
          <w:rFonts w:ascii="Arial" w:hAnsi="Arial" w:cs="Arial"/>
          <w:bCs/>
          <w:sz w:val="24"/>
          <w:szCs w:val="24"/>
        </w:rPr>
      </w:pPr>
      <w:r>
        <w:rPr>
          <w:rFonts w:ascii="Arial" w:hAnsi="Arial" w:cs="Arial"/>
          <w:bCs/>
          <w:color w:val="000000" w:themeColor="text1"/>
          <w:sz w:val="24"/>
          <w:szCs w:val="24"/>
        </w:rPr>
        <w:t>3</w:t>
      </w:r>
      <w:r>
        <w:rPr>
          <w:rFonts w:ascii="Arial" w:hAnsi="Arial" w:cs="Arial"/>
          <w:bCs/>
          <w:color w:val="000000" w:themeColor="text1"/>
          <w:sz w:val="24"/>
          <w:szCs w:val="24"/>
        </w:rPr>
        <w:t xml:space="preserve"> – Projeto de Resolução</w:t>
      </w:r>
      <w:r w:rsidRPr="0069572A">
        <w:rPr>
          <w:rFonts w:ascii="Arial" w:hAnsi="Arial" w:cs="Arial"/>
          <w:bCs/>
          <w:color w:val="000000" w:themeColor="text1"/>
          <w:sz w:val="24"/>
          <w:szCs w:val="24"/>
        </w:rPr>
        <w:t xml:space="preserve"> Nº 551/2026, de iniciativa dos vereadores Marcos Vinícius Martins Dornelas, Alysson Barcelos Lima, Carlos Geraldo Bicalho, Geraldo Camilo Leles Pontes, Sidney de Oliveira Bernabé, Sinval Jacinto Dias, Thiago Araújo Moreira Bicalho, Vanderlei Cardoso Miranda e Zuza Gino de Oliveira Veloso, que Altera o caput do art. 86 da Resolução nº 695, de 20 de dezembro de 2016, que contém o Regimento Interno da Câmara Municipal de João Monlevade, para antecipar a eleição da Mesa Diretora para o segundo biênio.</w:t>
      </w:r>
      <w:r>
        <w:rPr>
          <w:rFonts w:ascii="Arial" w:hAnsi="Arial" w:cs="Arial"/>
          <w:bCs/>
          <w:color w:val="000000" w:themeColor="text1"/>
          <w:sz w:val="24"/>
          <w:szCs w:val="24"/>
        </w:rPr>
        <w:t xml:space="preserve"> (Relator: Bruno)</w:t>
      </w:r>
    </w:p>
    <w:p w14:paraId="39912867" w14:textId="77777777" w:rsidR="00201BE8" w:rsidRPr="00DE3E86" w:rsidRDefault="00201BE8" w:rsidP="00201BE8">
      <w:pPr>
        <w:spacing w:after="0" w:line="240" w:lineRule="auto"/>
        <w:jc w:val="both"/>
        <w:rPr>
          <w:rFonts w:ascii="Arial" w:hAnsi="Arial" w:cs="Arial"/>
          <w:bCs/>
          <w:sz w:val="24"/>
          <w:szCs w:val="24"/>
        </w:rPr>
      </w:pPr>
    </w:p>
    <w:p w14:paraId="37C34745" w14:textId="77777777" w:rsidR="00201BE8" w:rsidRDefault="00201BE8" w:rsidP="00CA3012">
      <w:pPr>
        <w:spacing w:after="0" w:line="240" w:lineRule="auto"/>
        <w:jc w:val="both"/>
        <w:rPr>
          <w:rFonts w:ascii="Arial" w:hAnsi="Arial" w:cs="Arial"/>
          <w:bCs/>
          <w:sz w:val="24"/>
          <w:szCs w:val="24"/>
        </w:rPr>
      </w:pPr>
    </w:p>
    <w:p w14:paraId="14885ED1" w14:textId="77777777" w:rsidR="00201BE8" w:rsidRPr="00DE3E86" w:rsidRDefault="00201BE8">
      <w:pPr>
        <w:spacing w:after="0" w:line="240" w:lineRule="auto"/>
        <w:jc w:val="both"/>
        <w:rPr>
          <w:rFonts w:ascii="Arial" w:hAnsi="Arial" w:cs="Arial"/>
          <w:bCs/>
          <w:sz w:val="24"/>
          <w:szCs w:val="24"/>
        </w:rPr>
      </w:pPr>
    </w:p>
    <w:sectPr w:rsidR="00201BE8" w:rsidRPr="00DE3E86" w:rsidSect="007F03BB">
      <w:pgSz w:w="11906" w:h="16838"/>
      <w:pgMar w:top="709" w:right="1134" w:bottom="425"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A43"/>
    <w:multiLevelType w:val="hybridMultilevel"/>
    <w:tmpl w:val="8ADEEDFA"/>
    <w:lvl w:ilvl="0" w:tplc="79065CD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4D0425"/>
    <w:multiLevelType w:val="hybridMultilevel"/>
    <w:tmpl w:val="BEDA2E04"/>
    <w:lvl w:ilvl="0" w:tplc="10EC8C9A">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82D6954"/>
    <w:multiLevelType w:val="hybridMultilevel"/>
    <w:tmpl w:val="63727A0C"/>
    <w:lvl w:ilvl="0" w:tplc="00E80A5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663ACB"/>
    <w:multiLevelType w:val="hybridMultilevel"/>
    <w:tmpl w:val="5A66985C"/>
    <w:lvl w:ilvl="0" w:tplc="3FB09B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80F46"/>
    <w:multiLevelType w:val="hybridMultilevel"/>
    <w:tmpl w:val="0E2ADC80"/>
    <w:lvl w:ilvl="0" w:tplc="414C6C30">
      <w:start w:val="1"/>
      <w:numFmt w:val="decimal"/>
      <w:lvlText w:val="%1-"/>
      <w:lvlJc w:val="left"/>
      <w:pPr>
        <w:ind w:left="1140" w:hanging="360"/>
      </w:pPr>
      <w:rPr>
        <w:rFonts w:eastAsiaTheme="minorHAnsi" w:hint="default"/>
        <w:sz w:val="22"/>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5" w15:restartNumberingAfterBreak="0">
    <w:nsid w:val="19143DD4"/>
    <w:multiLevelType w:val="hybridMultilevel"/>
    <w:tmpl w:val="C71AC0FA"/>
    <w:lvl w:ilvl="0" w:tplc="8D00DB7C">
      <w:start w:val="2"/>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8E05D89"/>
    <w:multiLevelType w:val="hybridMultilevel"/>
    <w:tmpl w:val="A1F6ED78"/>
    <w:lvl w:ilvl="0" w:tplc="1E003FA8">
      <w:start w:val="1"/>
      <w:numFmt w:val="decimal"/>
      <w:lvlText w:val="%1-"/>
      <w:lvlJc w:val="left"/>
      <w:pPr>
        <w:ind w:left="780" w:hanging="360"/>
      </w:pPr>
      <w:rPr>
        <w:rFonts w:eastAsiaTheme="minorHAnsi" w:hint="default"/>
        <w:u w:val="single"/>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7" w15:restartNumberingAfterBreak="0">
    <w:nsid w:val="28F62B0B"/>
    <w:multiLevelType w:val="hybridMultilevel"/>
    <w:tmpl w:val="7F5C604E"/>
    <w:lvl w:ilvl="0" w:tplc="1582A2AE">
      <w:start w:val="1"/>
      <w:numFmt w:val="decimal"/>
      <w:lvlText w:val="%1-"/>
      <w:lvlJc w:val="left"/>
      <w:pPr>
        <w:ind w:left="420" w:hanging="360"/>
      </w:pPr>
      <w:rPr>
        <w:rFonts w:eastAsiaTheme="minorHAnsi" w:hint="default"/>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15:restartNumberingAfterBreak="0">
    <w:nsid w:val="32F779A7"/>
    <w:multiLevelType w:val="hybridMultilevel"/>
    <w:tmpl w:val="98C087F4"/>
    <w:lvl w:ilvl="0" w:tplc="2564B7E0">
      <w:start w:val="1"/>
      <w:numFmt w:val="decimal"/>
      <w:lvlText w:val="%1-"/>
      <w:lvlJc w:val="left"/>
      <w:pPr>
        <w:ind w:left="1070" w:hanging="360"/>
      </w:pPr>
      <w:rPr>
        <w:rFonts w:hint="default"/>
        <w:color w:val="auto"/>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9" w15:restartNumberingAfterBreak="0">
    <w:nsid w:val="44EB36E4"/>
    <w:multiLevelType w:val="hybridMultilevel"/>
    <w:tmpl w:val="A094ED54"/>
    <w:lvl w:ilvl="0" w:tplc="A07AF272">
      <w:start w:val="2"/>
      <w:numFmt w:val="decimal"/>
      <w:lvlText w:val="%1"/>
      <w:lvlJc w:val="left"/>
      <w:pPr>
        <w:ind w:left="1080" w:hanging="360"/>
      </w:pPr>
      <w:rPr>
        <w:rFonts w:hint="default"/>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5843452B"/>
    <w:multiLevelType w:val="hybridMultilevel"/>
    <w:tmpl w:val="C7A47542"/>
    <w:lvl w:ilvl="0" w:tplc="6AEAFD8C">
      <w:start w:val="1"/>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0462147"/>
    <w:multiLevelType w:val="hybridMultilevel"/>
    <w:tmpl w:val="0A7A37C0"/>
    <w:lvl w:ilvl="0" w:tplc="8D00E3F0">
      <w:start w:val="1"/>
      <w:numFmt w:val="decimal"/>
      <w:lvlText w:val="%1-"/>
      <w:lvlJc w:val="left"/>
      <w:pPr>
        <w:ind w:left="720" w:hanging="360"/>
      </w:pPr>
      <w:rPr>
        <w:rFonts w:eastAsia="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33E12E8"/>
    <w:multiLevelType w:val="hybridMultilevel"/>
    <w:tmpl w:val="623E4106"/>
    <w:lvl w:ilvl="0" w:tplc="E92CE6CA">
      <w:start w:val="1"/>
      <w:numFmt w:val="decimal"/>
      <w:lvlText w:val="%1-"/>
      <w:lvlJc w:val="left"/>
      <w:pPr>
        <w:ind w:left="360" w:hanging="360"/>
      </w:pPr>
      <w:rPr>
        <w:rFonts w:hint="default"/>
        <w:sz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66D8292C"/>
    <w:multiLevelType w:val="hybridMultilevel"/>
    <w:tmpl w:val="8BC68D80"/>
    <w:lvl w:ilvl="0" w:tplc="DE864DE4">
      <w:start w:val="2"/>
      <w:numFmt w:val="decimal"/>
      <w:lvlText w:val="%1"/>
      <w:lvlJc w:val="left"/>
      <w:pPr>
        <w:ind w:left="780" w:hanging="360"/>
      </w:pPr>
      <w:rPr>
        <w:rFonts w:eastAsia="Calibri" w:hint="default"/>
        <w:color w:val="auto"/>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4" w15:restartNumberingAfterBreak="0">
    <w:nsid w:val="67450E6A"/>
    <w:multiLevelType w:val="hybridMultilevel"/>
    <w:tmpl w:val="FDDA2ADC"/>
    <w:lvl w:ilvl="0" w:tplc="5950BFF8">
      <w:start w:val="1"/>
      <w:numFmt w:val="decimal"/>
      <w:lvlText w:val="%1-"/>
      <w:lvlJc w:val="left"/>
      <w:pPr>
        <w:ind w:left="1140" w:hanging="360"/>
      </w:pPr>
      <w:rPr>
        <w:rFonts w:hint="default"/>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5" w15:restartNumberingAfterBreak="0">
    <w:nsid w:val="70292915"/>
    <w:multiLevelType w:val="hybridMultilevel"/>
    <w:tmpl w:val="AE6ABEE4"/>
    <w:lvl w:ilvl="0" w:tplc="D0086088">
      <w:start w:val="1"/>
      <w:numFmt w:val="decimal"/>
      <w:lvlText w:val="%1-"/>
      <w:lvlJc w:val="left"/>
      <w:pPr>
        <w:ind w:left="786" w:hanging="360"/>
      </w:pPr>
      <w:rPr>
        <w:rFonts w:eastAsia="Times New Roman"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6" w15:restartNumberingAfterBreak="0">
    <w:nsid w:val="75690D2B"/>
    <w:multiLevelType w:val="hybridMultilevel"/>
    <w:tmpl w:val="B066CD2A"/>
    <w:lvl w:ilvl="0" w:tplc="3912BFB2">
      <w:start w:val="1"/>
      <w:numFmt w:val="decimal"/>
      <w:lvlText w:val="%1-"/>
      <w:lvlJc w:val="left"/>
      <w:pPr>
        <w:ind w:left="420" w:hanging="360"/>
      </w:pPr>
      <w:rPr>
        <w:rFonts w:eastAsia="Times New Roman"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7" w15:restartNumberingAfterBreak="0">
    <w:nsid w:val="7ABE27E1"/>
    <w:multiLevelType w:val="hybridMultilevel"/>
    <w:tmpl w:val="FE92ED1C"/>
    <w:lvl w:ilvl="0" w:tplc="E8E2E0A6">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E3C22F9"/>
    <w:multiLevelType w:val="hybridMultilevel"/>
    <w:tmpl w:val="0436F4BE"/>
    <w:lvl w:ilvl="0" w:tplc="753E3AEC">
      <w:start w:val="6"/>
      <w:numFmt w:val="bullet"/>
      <w:lvlText w:val=""/>
      <w:lvlJc w:val="left"/>
      <w:pPr>
        <w:ind w:left="420" w:hanging="360"/>
      </w:pPr>
      <w:rPr>
        <w:rFonts w:ascii="Symbol" w:eastAsia="Calibri" w:hAnsi="Symbol" w:cs="Arial" w:hint="default"/>
      </w:rPr>
    </w:lvl>
    <w:lvl w:ilvl="1" w:tplc="04160003" w:tentative="1">
      <w:start w:val="1"/>
      <w:numFmt w:val="bullet"/>
      <w:lvlText w:val="o"/>
      <w:lvlJc w:val="left"/>
      <w:pPr>
        <w:ind w:left="1140" w:hanging="360"/>
      </w:pPr>
      <w:rPr>
        <w:rFonts w:ascii="Courier New" w:hAnsi="Courier New" w:cs="Courier New" w:hint="default"/>
      </w:rPr>
    </w:lvl>
    <w:lvl w:ilvl="2" w:tplc="04160005" w:tentative="1">
      <w:start w:val="1"/>
      <w:numFmt w:val="bullet"/>
      <w:lvlText w:val=""/>
      <w:lvlJc w:val="left"/>
      <w:pPr>
        <w:ind w:left="1860" w:hanging="360"/>
      </w:pPr>
      <w:rPr>
        <w:rFonts w:ascii="Wingdings" w:hAnsi="Wingdings" w:hint="default"/>
      </w:rPr>
    </w:lvl>
    <w:lvl w:ilvl="3" w:tplc="04160001" w:tentative="1">
      <w:start w:val="1"/>
      <w:numFmt w:val="bullet"/>
      <w:lvlText w:val=""/>
      <w:lvlJc w:val="left"/>
      <w:pPr>
        <w:ind w:left="2580" w:hanging="360"/>
      </w:pPr>
      <w:rPr>
        <w:rFonts w:ascii="Symbol" w:hAnsi="Symbol" w:hint="default"/>
      </w:rPr>
    </w:lvl>
    <w:lvl w:ilvl="4" w:tplc="04160003" w:tentative="1">
      <w:start w:val="1"/>
      <w:numFmt w:val="bullet"/>
      <w:lvlText w:val="o"/>
      <w:lvlJc w:val="left"/>
      <w:pPr>
        <w:ind w:left="3300" w:hanging="360"/>
      </w:pPr>
      <w:rPr>
        <w:rFonts w:ascii="Courier New" w:hAnsi="Courier New" w:cs="Courier New" w:hint="default"/>
      </w:rPr>
    </w:lvl>
    <w:lvl w:ilvl="5" w:tplc="04160005" w:tentative="1">
      <w:start w:val="1"/>
      <w:numFmt w:val="bullet"/>
      <w:lvlText w:val=""/>
      <w:lvlJc w:val="left"/>
      <w:pPr>
        <w:ind w:left="4020" w:hanging="360"/>
      </w:pPr>
      <w:rPr>
        <w:rFonts w:ascii="Wingdings" w:hAnsi="Wingdings" w:hint="default"/>
      </w:rPr>
    </w:lvl>
    <w:lvl w:ilvl="6" w:tplc="04160001" w:tentative="1">
      <w:start w:val="1"/>
      <w:numFmt w:val="bullet"/>
      <w:lvlText w:val=""/>
      <w:lvlJc w:val="left"/>
      <w:pPr>
        <w:ind w:left="4740" w:hanging="360"/>
      </w:pPr>
      <w:rPr>
        <w:rFonts w:ascii="Symbol" w:hAnsi="Symbol" w:hint="default"/>
      </w:rPr>
    </w:lvl>
    <w:lvl w:ilvl="7" w:tplc="04160003" w:tentative="1">
      <w:start w:val="1"/>
      <w:numFmt w:val="bullet"/>
      <w:lvlText w:val="o"/>
      <w:lvlJc w:val="left"/>
      <w:pPr>
        <w:ind w:left="5460" w:hanging="360"/>
      </w:pPr>
      <w:rPr>
        <w:rFonts w:ascii="Courier New" w:hAnsi="Courier New" w:cs="Courier New" w:hint="default"/>
      </w:rPr>
    </w:lvl>
    <w:lvl w:ilvl="8" w:tplc="04160005" w:tentative="1">
      <w:start w:val="1"/>
      <w:numFmt w:val="bullet"/>
      <w:lvlText w:val=""/>
      <w:lvlJc w:val="left"/>
      <w:pPr>
        <w:ind w:left="6180" w:hanging="360"/>
      </w:pPr>
      <w:rPr>
        <w:rFonts w:ascii="Wingdings" w:hAnsi="Wingdings" w:hint="default"/>
      </w:rPr>
    </w:lvl>
  </w:abstractNum>
  <w:num w:numId="1" w16cid:durableId="1973559005">
    <w:abstractNumId w:val="15"/>
  </w:num>
  <w:num w:numId="2" w16cid:durableId="1362321249">
    <w:abstractNumId w:val="8"/>
  </w:num>
  <w:num w:numId="3" w16cid:durableId="981420976">
    <w:abstractNumId w:val="12"/>
  </w:num>
  <w:num w:numId="4" w16cid:durableId="2067296464">
    <w:abstractNumId w:val="17"/>
  </w:num>
  <w:num w:numId="5" w16cid:durableId="1463424826">
    <w:abstractNumId w:val="2"/>
  </w:num>
  <w:num w:numId="6" w16cid:durableId="594636484">
    <w:abstractNumId w:val="11"/>
  </w:num>
  <w:num w:numId="7" w16cid:durableId="834301623">
    <w:abstractNumId w:val="16"/>
  </w:num>
  <w:num w:numId="8" w16cid:durableId="1829248318">
    <w:abstractNumId w:val="1"/>
  </w:num>
  <w:num w:numId="9" w16cid:durableId="772092862">
    <w:abstractNumId w:val="7"/>
  </w:num>
  <w:num w:numId="10" w16cid:durableId="754934936">
    <w:abstractNumId w:val="13"/>
  </w:num>
  <w:num w:numId="11" w16cid:durableId="481847021">
    <w:abstractNumId w:val="6"/>
  </w:num>
  <w:num w:numId="12" w16cid:durableId="2026706515">
    <w:abstractNumId w:val="4"/>
  </w:num>
  <w:num w:numId="13" w16cid:durableId="1989168278">
    <w:abstractNumId w:val="5"/>
  </w:num>
  <w:num w:numId="14" w16cid:durableId="207499646">
    <w:abstractNumId w:val="10"/>
  </w:num>
  <w:num w:numId="15" w16cid:durableId="588926455">
    <w:abstractNumId w:val="0"/>
  </w:num>
  <w:num w:numId="16" w16cid:durableId="1669214893">
    <w:abstractNumId w:val="3"/>
  </w:num>
  <w:num w:numId="17" w16cid:durableId="2075002297">
    <w:abstractNumId w:val="14"/>
  </w:num>
  <w:num w:numId="18" w16cid:durableId="1162547459">
    <w:abstractNumId w:val="9"/>
  </w:num>
  <w:num w:numId="19" w16cid:durableId="17247141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9DF"/>
    <w:rsid w:val="0000058B"/>
    <w:rsid w:val="000146CF"/>
    <w:rsid w:val="00015EFC"/>
    <w:rsid w:val="0002059A"/>
    <w:rsid w:val="0002607D"/>
    <w:rsid w:val="00036DB3"/>
    <w:rsid w:val="00042FF3"/>
    <w:rsid w:val="00056DF9"/>
    <w:rsid w:val="0006750D"/>
    <w:rsid w:val="00067D7F"/>
    <w:rsid w:val="00072564"/>
    <w:rsid w:val="00074CC8"/>
    <w:rsid w:val="0007523B"/>
    <w:rsid w:val="000816B6"/>
    <w:rsid w:val="0008456F"/>
    <w:rsid w:val="00085A68"/>
    <w:rsid w:val="000A0740"/>
    <w:rsid w:val="000B4341"/>
    <w:rsid w:val="000C08DF"/>
    <w:rsid w:val="000D7A4A"/>
    <w:rsid w:val="000E299A"/>
    <w:rsid w:val="000E5286"/>
    <w:rsid w:val="000F41E0"/>
    <w:rsid w:val="0010113B"/>
    <w:rsid w:val="00106672"/>
    <w:rsid w:val="00111A13"/>
    <w:rsid w:val="0011541E"/>
    <w:rsid w:val="00116F18"/>
    <w:rsid w:val="00120586"/>
    <w:rsid w:val="00123CEA"/>
    <w:rsid w:val="0013046F"/>
    <w:rsid w:val="00132A4C"/>
    <w:rsid w:val="001479C9"/>
    <w:rsid w:val="0015113E"/>
    <w:rsid w:val="0015621B"/>
    <w:rsid w:val="001636E7"/>
    <w:rsid w:val="001719EE"/>
    <w:rsid w:val="00177482"/>
    <w:rsid w:val="001823A8"/>
    <w:rsid w:val="00185630"/>
    <w:rsid w:val="0018607C"/>
    <w:rsid w:val="001A5AD8"/>
    <w:rsid w:val="001C654B"/>
    <w:rsid w:val="00201BE8"/>
    <w:rsid w:val="00204967"/>
    <w:rsid w:val="0021174E"/>
    <w:rsid w:val="00212308"/>
    <w:rsid w:val="00212E3E"/>
    <w:rsid w:val="00213260"/>
    <w:rsid w:val="00214F93"/>
    <w:rsid w:val="002175CE"/>
    <w:rsid w:val="00221495"/>
    <w:rsid w:val="00223002"/>
    <w:rsid w:val="00224FA3"/>
    <w:rsid w:val="00227079"/>
    <w:rsid w:val="00254000"/>
    <w:rsid w:val="00267ACA"/>
    <w:rsid w:val="00272C82"/>
    <w:rsid w:val="002769E8"/>
    <w:rsid w:val="0028529D"/>
    <w:rsid w:val="002852AC"/>
    <w:rsid w:val="00296649"/>
    <w:rsid w:val="002A2824"/>
    <w:rsid w:val="002A6F80"/>
    <w:rsid w:val="002B32C1"/>
    <w:rsid w:val="002B439F"/>
    <w:rsid w:val="002C2FB5"/>
    <w:rsid w:val="002C7BA1"/>
    <w:rsid w:val="002D4A0A"/>
    <w:rsid w:val="002D4D91"/>
    <w:rsid w:val="002D6D86"/>
    <w:rsid w:val="002D7720"/>
    <w:rsid w:val="002E5221"/>
    <w:rsid w:val="002F0ABB"/>
    <w:rsid w:val="002F6B87"/>
    <w:rsid w:val="002F727F"/>
    <w:rsid w:val="003076BE"/>
    <w:rsid w:val="00315BBC"/>
    <w:rsid w:val="00320183"/>
    <w:rsid w:val="003224C7"/>
    <w:rsid w:val="00322702"/>
    <w:rsid w:val="003251AF"/>
    <w:rsid w:val="00334494"/>
    <w:rsid w:val="00341715"/>
    <w:rsid w:val="003426B0"/>
    <w:rsid w:val="00343EF7"/>
    <w:rsid w:val="00345A71"/>
    <w:rsid w:val="00345BD3"/>
    <w:rsid w:val="00345F85"/>
    <w:rsid w:val="00346FD5"/>
    <w:rsid w:val="00351F62"/>
    <w:rsid w:val="0035451F"/>
    <w:rsid w:val="00357A5A"/>
    <w:rsid w:val="003664B6"/>
    <w:rsid w:val="003718E3"/>
    <w:rsid w:val="00371CA8"/>
    <w:rsid w:val="003949B9"/>
    <w:rsid w:val="00396B42"/>
    <w:rsid w:val="00396CB7"/>
    <w:rsid w:val="003A1A10"/>
    <w:rsid w:val="003A3D11"/>
    <w:rsid w:val="003A5F4C"/>
    <w:rsid w:val="003A6BED"/>
    <w:rsid w:val="003C22DE"/>
    <w:rsid w:val="003C391F"/>
    <w:rsid w:val="003D06ED"/>
    <w:rsid w:val="003D162E"/>
    <w:rsid w:val="003D1867"/>
    <w:rsid w:val="003D4320"/>
    <w:rsid w:val="00407C21"/>
    <w:rsid w:val="00410D42"/>
    <w:rsid w:val="0041268C"/>
    <w:rsid w:val="004135C2"/>
    <w:rsid w:val="00417762"/>
    <w:rsid w:val="004245AB"/>
    <w:rsid w:val="004379DF"/>
    <w:rsid w:val="00440410"/>
    <w:rsid w:val="004414A7"/>
    <w:rsid w:val="00445228"/>
    <w:rsid w:val="004556C2"/>
    <w:rsid w:val="004605C9"/>
    <w:rsid w:val="004608C7"/>
    <w:rsid w:val="00464C24"/>
    <w:rsid w:val="00470B8D"/>
    <w:rsid w:val="0049461D"/>
    <w:rsid w:val="004A1DF2"/>
    <w:rsid w:val="004A73CC"/>
    <w:rsid w:val="004A751A"/>
    <w:rsid w:val="004B24C9"/>
    <w:rsid w:val="004B52B7"/>
    <w:rsid w:val="004B6F7F"/>
    <w:rsid w:val="004C6ADB"/>
    <w:rsid w:val="004E0435"/>
    <w:rsid w:val="004E17FD"/>
    <w:rsid w:val="004E2450"/>
    <w:rsid w:val="004E78AC"/>
    <w:rsid w:val="0050233D"/>
    <w:rsid w:val="00511EF3"/>
    <w:rsid w:val="00512971"/>
    <w:rsid w:val="00524E8A"/>
    <w:rsid w:val="005264DC"/>
    <w:rsid w:val="00527B86"/>
    <w:rsid w:val="00531DFB"/>
    <w:rsid w:val="00541954"/>
    <w:rsid w:val="005420AC"/>
    <w:rsid w:val="00550CD2"/>
    <w:rsid w:val="00562019"/>
    <w:rsid w:val="00565269"/>
    <w:rsid w:val="00572E11"/>
    <w:rsid w:val="0058684D"/>
    <w:rsid w:val="0058759E"/>
    <w:rsid w:val="005979D3"/>
    <w:rsid w:val="005A0BE4"/>
    <w:rsid w:val="005A180F"/>
    <w:rsid w:val="005A3718"/>
    <w:rsid w:val="005A6950"/>
    <w:rsid w:val="005A6B98"/>
    <w:rsid w:val="005B0F5F"/>
    <w:rsid w:val="005B20A0"/>
    <w:rsid w:val="005B5C22"/>
    <w:rsid w:val="005C2BB0"/>
    <w:rsid w:val="005C55DC"/>
    <w:rsid w:val="005D3800"/>
    <w:rsid w:val="005D5A6A"/>
    <w:rsid w:val="005F05AE"/>
    <w:rsid w:val="005F15D4"/>
    <w:rsid w:val="005F171C"/>
    <w:rsid w:val="0060277D"/>
    <w:rsid w:val="00604481"/>
    <w:rsid w:val="006160ED"/>
    <w:rsid w:val="00616966"/>
    <w:rsid w:val="00620C58"/>
    <w:rsid w:val="00631D9C"/>
    <w:rsid w:val="00654ED0"/>
    <w:rsid w:val="00655822"/>
    <w:rsid w:val="00657149"/>
    <w:rsid w:val="00664DDC"/>
    <w:rsid w:val="00673CAC"/>
    <w:rsid w:val="00687C0C"/>
    <w:rsid w:val="0069572A"/>
    <w:rsid w:val="00697F55"/>
    <w:rsid w:val="006A690E"/>
    <w:rsid w:val="006B0500"/>
    <w:rsid w:val="006B1928"/>
    <w:rsid w:val="006C120D"/>
    <w:rsid w:val="006C6683"/>
    <w:rsid w:val="006C79FB"/>
    <w:rsid w:val="006E6C38"/>
    <w:rsid w:val="00713811"/>
    <w:rsid w:val="00714FAC"/>
    <w:rsid w:val="00722E83"/>
    <w:rsid w:val="00724F65"/>
    <w:rsid w:val="007335E6"/>
    <w:rsid w:val="0073462E"/>
    <w:rsid w:val="00745FC4"/>
    <w:rsid w:val="00746EB5"/>
    <w:rsid w:val="00754A5C"/>
    <w:rsid w:val="00756BBC"/>
    <w:rsid w:val="00767CC4"/>
    <w:rsid w:val="007771EC"/>
    <w:rsid w:val="00782517"/>
    <w:rsid w:val="00782C8E"/>
    <w:rsid w:val="007867AF"/>
    <w:rsid w:val="00787D42"/>
    <w:rsid w:val="00793F8C"/>
    <w:rsid w:val="0079721C"/>
    <w:rsid w:val="007B0575"/>
    <w:rsid w:val="007B0CD7"/>
    <w:rsid w:val="007B105E"/>
    <w:rsid w:val="007B2F54"/>
    <w:rsid w:val="007B4937"/>
    <w:rsid w:val="007B6CA1"/>
    <w:rsid w:val="007C6035"/>
    <w:rsid w:val="007C680F"/>
    <w:rsid w:val="007C7CA0"/>
    <w:rsid w:val="007D7EC9"/>
    <w:rsid w:val="007F03BB"/>
    <w:rsid w:val="007F2CDC"/>
    <w:rsid w:val="007F5F9E"/>
    <w:rsid w:val="00801591"/>
    <w:rsid w:val="008224C7"/>
    <w:rsid w:val="00823824"/>
    <w:rsid w:val="008359CC"/>
    <w:rsid w:val="00842228"/>
    <w:rsid w:val="008525B3"/>
    <w:rsid w:val="00853F41"/>
    <w:rsid w:val="008554AF"/>
    <w:rsid w:val="008558E8"/>
    <w:rsid w:val="00861614"/>
    <w:rsid w:val="008620CB"/>
    <w:rsid w:val="00863963"/>
    <w:rsid w:val="008651AE"/>
    <w:rsid w:val="008659FA"/>
    <w:rsid w:val="00871435"/>
    <w:rsid w:val="008737F7"/>
    <w:rsid w:val="00893F26"/>
    <w:rsid w:val="008A60A9"/>
    <w:rsid w:val="008A6ABA"/>
    <w:rsid w:val="008B3AF5"/>
    <w:rsid w:val="008B55F7"/>
    <w:rsid w:val="008C3418"/>
    <w:rsid w:val="008C6884"/>
    <w:rsid w:val="008D0921"/>
    <w:rsid w:val="008D3932"/>
    <w:rsid w:val="008D5483"/>
    <w:rsid w:val="008D6807"/>
    <w:rsid w:val="008D7FB8"/>
    <w:rsid w:val="008E4F78"/>
    <w:rsid w:val="008E7ED9"/>
    <w:rsid w:val="008F0B14"/>
    <w:rsid w:val="009167C7"/>
    <w:rsid w:val="00924378"/>
    <w:rsid w:val="00941FB6"/>
    <w:rsid w:val="0094545F"/>
    <w:rsid w:val="0094583C"/>
    <w:rsid w:val="0095060C"/>
    <w:rsid w:val="009548CA"/>
    <w:rsid w:val="0096162F"/>
    <w:rsid w:val="00965359"/>
    <w:rsid w:val="00967EFE"/>
    <w:rsid w:val="00981FE7"/>
    <w:rsid w:val="00984F8A"/>
    <w:rsid w:val="00993D26"/>
    <w:rsid w:val="00995435"/>
    <w:rsid w:val="00997E5E"/>
    <w:rsid w:val="009A3CA9"/>
    <w:rsid w:val="009A50E4"/>
    <w:rsid w:val="009B1F25"/>
    <w:rsid w:val="009B66A3"/>
    <w:rsid w:val="009B68F8"/>
    <w:rsid w:val="009B70ED"/>
    <w:rsid w:val="009C69B0"/>
    <w:rsid w:val="009D4593"/>
    <w:rsid w:val="009D5C72"/>
    <w:rsid w:val="009E6537"/>
    <w:rsid w:val="009E6EAF"/>
    <w:rsid w:val="009F278A"/>
    <w:rsid w:val="009F5D29"/>
    <w:rsid w:val="00A050A9"/>
    <w:rsid w:val="00A21745"/>
    <w:rsid w:val="00A230E7"/>
    <w:rsid w:val="00A231F8"/>
    <w:rsid w:val="00A332BD"/>
    <w:rsid w:val="00A34257"/>
    <w:rsid w:val="00A50652"/>
    <w:rsid w:val="00A57BB2"/>
    <w:rsid w:val="00A70DC7"/>
    <w:rsid w:val="00A71DF7"/>
    <w:rsid w:val="00A73D97"/>
    <w:rsid w:val="00A74D18"/>
    <w:rsid w:val="00A77166"/>
    <w:rsid w:val="00A823B0"/>
    <w:rsid w:val="00A84235"/>
    <w:rsid w:val="00A928E6"/>
    <w:rsid w:val="00AA3274"/>
    <w:rsid w:val="00AA4877"/>
    <w:rsid w:val="00AB7620"/>
    <w:rsid w:val="00AC10D9"/>
    <w:rsid w:val="00AC550A"/>
    <w:rsid w:val="00AC6E6A"/>
    <w:rsid w:val="00AD173F"/>
    <w:rsid w:val="00AD2ADB"/>
    <w:rsid w:val="00AD431C"/>
    <w:rsid w:val="00AD4D16"/>
    <w:rsid w:val="00AE64ED"/>
    <w:rsid w:val="00AE6978"/>
    <w:rsid w:val="00AF2043"/>
    <w:rsid w:val="00AF2F54"/>
    <w:rsid w:val="00AF5361"/>
    <w:rsid w:val="00B05D38"/>
    <w:rsid w:val="00B27E05"/>
    <w:rsid w:val="00B35056"/>
    <w:rsid w:val="00B41154"/>
    <w:rsid w:val="00B43C9C"/>
    <w:rsid w:val="00B45BB7"/>
    <w:rsid w:val="00B54E6A"/>
    <w:rsid w:val="00B5552F"/>
    <w:rsid w:val="00B61222"/>
    <w:rsid w:val="00B61BF6"/>
    <w:rsid w:val="00B659C0"/>
    <w:rsid w:val="00B717D6"/>
    <w:rsid w:val="00B813FB"/>
    <w:rsid w:val="00B81CA3"/>
    <w:rsid w:val="00B82193"/>
    <w:rsid w:val="00B91ACC"/>
    <w:rsid w:val="00B94173"/>
    <w:rsid w:val="00BA34A2"/>
    <w:rsid w:val="00BA6841"/>
    <w:rsid w:val="00BB3063"/>
    <w:rsid w:val="00BC3E7C"/>
    <w:rsid w:val="00BC4389"/>
    <w:rsid w:val="00BC44F2"/>
    <w:rsid w:val="00BD1077"/>
    <w:rsid w:val="00BE183E"/>
    <w:rsid w:val="00BE4486"/>
    <w:rsid w:val="00BE7F72"/>
    <w:rsid w:val="00C003D2"/>
    <w:rsid w:val="00C12338"/>
    <w:rsid w:val="00C174F2"/>
    <w:rsid w:val="00C31991"/>
    <w:rsid w:val="00C360A5"/>
    <w:rsid w:val="00C368B7"/>
    <w:rsid w:val="00C418BB"/>
    <w:rsid w:val="00C50752"/>
    <w:rsid w:val="00C5251C"/>
    <w:rsid w:val="00C8025A"/>
    <w:rsid w:val="00C803F2"/>
    <w:rsid w:val="00C822B8"/>
    <w:rsid w:val="00C87ABB"/>
    <w:rsid w:val="00CA1FA0"/>
    <w:rsid w:val="00CA3012"/>
    <w:rsid w:val="00CB21DF"/>
    <w:rsid w:val="00CB275C"/>
    <w:rsid w:val="00CC0DFD"/>
    <w:rsid w:val="00CC0ECC"/>
    <w:rsid w:val="00CD3D38"/>
    <w:rsid w:val="00CE401E"/>
    <w:rsid w:val="00CE7992"/>
    <w:rsid w:val="00CF5535"/>
    <w:rsid w:val="00D00BC3"/>
    <w:rsid w:val="00D01965"/>
    <w:rsid w:val="00D05DDD"/>
    <w:rsid w:val="00D15DAE"/>
    <w:rsid w:val="00D16DFE"/>
    <w:rsid w:val="00D1715F"/>
    <w:rsid w:val="00D20190"/>
    <w:rsid w:val="00D55080"/>
    <w:rsid w:val="00D55356"/>
    <w:rsid w:val="00D67726"/>
    <w:rsid w:val="00D7139C"/>
    <w:rsid w:val="00D743E0"/>
    <w:rsid w:val="00D81AD6"/>
    <w:rsid w:val="00D85B17"/>
    <w:rsid w:val="00D956B9"/>
    <w:rsid w:val="00DE22A1"/>
    <w:rsid w:val="00DE3E86"/>
    <w:rsid w:val="00DE7C88"/>
    <w:rsid w:val="00E148E2"/>
    <w:rsid w:val="00E14EA1"/>
    <w:rsid w:val="00E30B34"/>
    <w:rsid w:val="00E4673F"/>
    <w:rsid w:val="00E62C69"/>
    <w:rsid w:val="00E637DA"/>
    <w:rsid w:val="00E7430D"/>
    <w:rsid w:val="00E75F15"/>
    <w:rsid w:val="00E80A6A"/>
    <w:rsid w:val="00EC3814"/>
    <w:rsid w:val="00EC4863"/>
    <w:rsid w:val="00EC623B"/>
    <w:rsid w:val="00ED235F"/>
    <w:rsid w:val="00ED44A1"/>
    <w:rsid w:val="00ED4FBC"/>
    <w:rsid w:val="00ED6133"/>
    <w:rsid w:val="00EE3813"/>
    <w:rsid w:val="00EE7B10"/>
    <w:rsid w:val="00EF3417"/>
    <w:rsid w:val="00EF771B"/>
    <w:rsid w:val="00F000EC"/>
    <w:rsid w:val="00F01205"/>
    <w:rsid w:val="00F0126A"/>
    <w:rsid w:val="00F231D9"/>
    <w:rsid w:val="00F231FD"/>
    <w:rsid w:val="00F3454F"/>
    <w:rsid w:val="00F36F8F"/>
    <w:rsid w:val="00F46709"/>
    <w:rsid w:val="00F46BBF"/>
    <w:rsid w:val="00F5109E"/>
    <w:rsid w:val="00F53831"/>
    <w:rsid w:val="00F66EF1"/>
    <w:rsid w:val="00F75C82"/>
    <w:rsid w:val="00F76CAA"/>
    <w:rsid w:val="00F967FC"/>
    <w:rsid w:val="00F96A0F"/>
    <w:rsid w:val="00FA1DFA"/>
    <w:rsid w:val="00FA2F54"/>
    <w:rsid w:val="00FA341F"/>
    <w:rsid w:val="00FA44F1"/>
    <w:rsid w:val="00FA63A1"/>
    <w:rsid w:val="00FB39FF"/>
    <w:rsid w:val="00FC682F"/>
    <w:rsid w:val="00FD5772"/>
    <w:rsid w:val="00FE6E5C"/>
    <w:rsid w:val="00FF4509"/>
    <w:rsid w:val="00FF4A02"/>
    <w:rsid w:val="00FF70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17A9"/>
  <w15:chartTrackingRefBased/>
  <w15:docId w15:val="{CE39A6F8-71C9-4390-87F4-0CBBC8DD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59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F3417"/>
    <w:rPr>
      <w:rFonts w:ascii="Times New Roman" w:hAnsi="Times New Roman" w:cs="Times New Roman"/>
      <w:sz w:val="24"/>
      <w:szCs w:val="24"/>
    </w:rPr>
  </w:style>
  <w:style w:type="paragraph" w:styleId="Corpodetexto">
    <w:name w:val="Body Text"/>
    <w:basedOn w:val="Normal"/>
    <w:link w:val="CorpodetextoChar"/>
    <w:uiPriority w:val="99"/>
    <w:semiHidden/>
    <w:unhideWhenUsed/>
    <w:rsid w:val="004B24C9"/>
    <w:pPr>
      <w:spacing w:after="120"/>
    </w:pPr>
  </w:style>
  <w:style w:type="character" w:customStyle="1" w:styleId="CorpodetextoChar">
    <w:name w:val="Corpo de texto Char"/>
    <w:basedOn w:val="Fontepargpadro"/>
    <w:link w:val="Corpodetexto"/>
    <w:uiPriority w:val="99"/>
    <w:semiHidden/>
    <w:rsid w:val="004B24C9"/>
  </w:style>
  <w:style w:type="paragraph" w:styleId="PargrafodaLista">
    <w:name w:val="List Paragraph"/>
    <w:basedOn w:val="Normal"/>
    <w:uiPriority w:val="34"/>
    <w:qFormat/>
    <w:rsid w:val="00C87ABB"/>
    <w:pPr>
      <w:ind w:left="720"/>
      <w:contextualSpacing/>
    </w:pPr>
  </w:style>
  <w:style w:type="paragraph" w:styleId="SemEspaamento">
    <w:name w:val="No Spacing"/>
    <w:uiPriority w:val="1"/>
    <w:qFormat/>
    <w:rsid w:val="00A21745"/>
    <w:pPr>
      <w:spacing w:after="0" w:line="240" w:lineRule="auto"/>
    </w:pPr>
  </w:style>
  <w:style w:type="paragraph" w:customStyle="1" w:styleId="Default">
    <w:name w:val="Default"/>
    <w:rsid w:val="00E148E2"/>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90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207</Words>
  <Characters>1119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Elisângela Ferreira</cp:lastModifiedBy>
  <cp:revision>5</cp:revision>
  <cp:lastPrinted>2026-04-27T11:14:00Z</cp:lastPrinted>
  <dcterms:created xsi:type="dcterms:W3CDTF">2026-08-07T16:14:00Z</dcterms:created>
  <dcterms:modified xsi:type="dcterms:W3CDTF">2026-08-07T17:33:00Z</dcterms:modified>
</cp:coreProperties>
</file>